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E1C9B7" w14:textId="77777777" w:rsidR="00D4640A" w:rsidRDefault="00000000">
      <w:pPr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</w:p>
    <w:tbl>
      <w:tblPr>
        <w:tblW w:w="9408" w:type="dxa"/>
        <w:tblInd w:w="7" w:type="dxa"/>
        <w:tblLayout w:type="fixed"/>
        <w:tblLook w:val="04A0" w:firstRow="1" w:lastRow="0" w:firstColumn="1" w:lastColumn="0" w:noHBand="0" w:noVBand="1"/>
      </w:tblPr>
      <w:tblGrid>
        <w:gridCol w:w="2556"/>
        <w:gridCol w:w="3913"/>
        <w:gridCol w:w="2939"/>
      </w:tblGrid>
      <w:tr w:rsidR="00D4640A" w14:paraId="28794B56" w14:textId="77777777">
        <w:trPr>
          <w:trHeight w:val="761"/>
        </w:trPr>
        <w:tc>
          <w:tcPr>
            <w:tcW w:w="2556" w:type="dxa"/>
          </w:tcPr>
          <w:p w14:paraId="590418BE" w14:textId="77777777" w:rsidR="00D4640A" w:rsidRDefault="00D4640A">
            <w:pPr>
              <w:tabs>
                <w:tab w:val="left" w:pos="1180"/>
                <w:tab w:val="center" w:pos="234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3" w:type="dxa"/>
          </w:tcPr>
          <w:p w14:paraId="0D3611C2" w14:textId="77777777" w:rsidR="00D4640A" w:rsidRDefault="000000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 xml:space="preserve">            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bidi="ar-SA"/>
              </w:rPr>
              <w:drawing>
                <wp:inline distT="0" distB="0" distL="114300" distR="114300" wp14:anchorId="5090A81F" wp14:editId="588E8F44">
                  <wp:extent cx="647700" cy="619125"/>
                  <wp:effectExtent l="0" t="0" r="7620" b="5715"/>
                  <wp:docPr id="2" name="Изображение 2" descr="http://crimea-biz.com/upload/iblock/043/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Изображение 2" descr="http://crimea-biz.com/upload/iblock/043/02.gif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39" w:type="dxa"/>
          </w:tcPr>
          <w:p w14:paraId="6E54060E" w14:textId="77777777" w:rsidR="00D4640A" w:rsidRDefault="00D46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04BECA5" w14:textId="77777777" w:rsidR="00D4640A" w:rsidRDefault="00000000">
      <w:pPr>
        <w:pStyle w:val="30"/>
        <w:shd w:val="clear" w:color="auto" w:fill="auto"/>
        <w:spacing w:before="0" w:after="0" w:line="240" w:lineRule="auto"/>
        <w:jc w:val="center"/>
        <w:rPr>
          <w:b/>
          <w:bCs/>
          <w:i w:val="0"/>
          <w:iCs w:val="0"/>
        </w:rPr>
      </w:pPr>
      <w:r>
        <w:rPr>
          <w:b/>
          <w:bCs/>
          <w:i w:val="0"/>
          <w:iCs w:val="0"/>
        </w:rPr>
        <w:t>Российская Федерация</w:t>
      </w:r>
    </w:p>
    <w:p w14:paraId="0BC25DF2" w14:textId="77777777" w:rsidR="00D4640A" w:rsidRDefault="00000000">
      <w:pPr>
        <w:pStyle w:val="30"/>
        <w:shd w:val="clear" w:color="auto" w:fill="auto"/>
        <w:spacing w:before="0" w:after="0" w:line="240" w:lineRule="auto"/>
        <w:jc w:val="center"/>
        <w:rPr>
          <w:b/>
          <w:bCs/>
          <w:i w:val="0"/>
          <w:iCs w:val="0"/>
        </w:rPr>
      </w:pPr>
      <w:r>
        <w:rPr>
          <w:b/>
          <w:bCs/>
          <w:i w:val="0"/>
          <w:iCs w:val="0"/>
        </w:rPr>
        <w:t>Республика Крым</w:t>
      </w:r>
    </w:p>
    <w:p w14:paraId="3A9AC4E3" w14:textId="77777777" w:rsidR="00D4640A" w:rsidRDefault="00000000">
      <w:pPr>
        <w:pStyle w:val="30"/>
        <w:shd w:val="clear" w:color="auto" w:fill="auto"/>
        <w:spacing w:before="0" w:after="0" w:line="240" w:lineRule="auto"/>
        <w:jc w:val="center"/>
        <w:rPr>
          <w:b/>
          <w:bCs/>
          <w:i w:val="0"/>
          <w:iCs w:val="0"/>
        </w:rPr>
      </w:pPr>
      <w:r>
        <w:rPr>
          <w:b/>
          <w:bCs/>
          <w:i w:val="0"/>
          <w:iCs w:val="0"/>
        </w:rPr>
        <w:t>Сакский район</w:t>
      </w:r>
    </w:p>
    <w:p w14:paraId="5E80063D" w14:textId="77777777" w:rsidR="00D4640A" w:rsidRDefault="00000000">
      <w:pPr>
        <w:pStyle w:val="30"/>
        <w:shd w:val="clear" w:color="auto" w:fill="auto"/>
        <w:spacing w:before="0" w:after="0" w:line="240" w:lineRule="auto"/>
        <w:jc w:val="center"/>
        <w:rPr>
          <w:b/>
          <w:bCs/>
          <w:i w:val="0"/>
          <w:iCs w:val="0"/>
        </w:rPr>
      </w:pPr>
      <w:proofErr w:type="spellStart"/>
      <w:r>
        <w:rPr>
          <w:b/>
          <w:bCs/>
          <w:i w:val="0"/>
          <w:iCs w:val="0"/>
        </w:rPr>
        <w:t>Уютненский</w:t>
      </w:r>
      <w:proofErr w:type="spellEnd"/>
      <w:r>
        <w:rPr>
          <w:b/>
          <w:bCs/>
          <w:i w:val="0"/>
          <w:iCs w:val="0"/>
        </w:rPr>
        <w:t xml:space="preserve"> сельский совет</w:t>
      </w:r>
    </w:p>
    <w:p w14:paraId="707C40D4" w14:textId="77777777" w:rsidR="00D4640A" w:rsidRDefault="00000000">
      <w:pPr>
        <w:pStyle w:val="30"/>
        <w:shd w:val="clear" w:color="auto" w:fill="auto"/>
        <w:spacing w:before="0" w:after="0" w:line="240" w:lineRule="auto"/>
        <w:jc w:val="center"/>
        <w:rPr>
          <w:b/>
          <w:bCs/>
          <w:i w:val="0"/>
          <w:iCs w:val="0"/>
        </w:rPr>
      </w:pPr>
      <w:r>
        <w:rPr>
          <w:b/>
          <w:bCs/>
          <w:i w:val="0"/>
          <w:iCs w:val="0"/>
        </w:rPr>
        <w:t>20-ая сессия I</w:t>
      </w:r>
      <w:r>
        <w:rPr>
          <w:b/>
          <w:bCs/>
          <w:i w:val="0"/>
          <w:iCs w:val="0"/>
          <w:lang w:val="en-US"/>
        </w:rPr>
        <w:t>II</w:t>
      </w:r>
      <w:r>
        <w:rPr>
          <w:b/>
          <w:bCs/>
          <w:i w:val="0"/>
          <w:iCs w:val="0"/>
        </w:rPr>
        <w:t xml:space="preserve"> созыва</w:t>
      </w:r>
    </w:p>
    <w:p w14:paraId="69CFE9B8" w14:textId="77777777" w:rsidR="00D4640A" w:rsidRDefault="00000000">
      <w:pPr>
        <w:pStyle w:val="11"/>
        <w:keepNext/>
        <w:keepLines/>
        <w:spacing w:after="0" w:line="240" w:lineRule="auto"/>
        <w:rPr>
          <w:rStyle w:val="10"/>
          <w:b/>
          <w:bCs/>
        </w:rPr>
      </w:pPr>
      <w:r>
        <w:rPr>
          <w:rStyle w:val="10"/>
        </w:rPr>
        <w:t>РЕШЕНИЕ</w:t>
      </w:r>
    </w:p>
    <w:p w14:paraId="6846167A" w14:textId="77777777" w:rsidR="00D4640A" w:rsidRDefault="00D4640A">
      <w:pPr>
        <w:pStyle w:val="11"/>
        <w:keepNext/>
        <w:keepLines/>
        <w:shd w:val="clear" w:color="auto" w:fill="auto"/>
        <w:spacing w:after="0" w:line="240" w:lineRule="auto"/>
        <w:rPr>
          <w:sz w:val="28"/>
          <w:szCs w:val="28"/>
        </w:rPr>
      </w:pPr>
    </w:p>
    <w:p w14:paraId="63D92FF8" w14:textId="77777777" w:rsidR="00D4640A" w:rsidRDefault="00000000">
      <w:pPr>
        <w:pStyle w:val="30"/>
        <w:shd w:val="clear" w:color="auto" w:fill="auto"/>
        <w:tabs>
          <w:tab w:val="left" w:pos="403"/>
          <w:tab w:val="left" w:pos="4811"/>
          <w:tab w:val="left" w:pos="5820"/>
          <w:tab w:val="left" w:pos="8246"/>
        </w:tabs>
        <w:spacing w:before="0" w:after="0" w:line="240" w:lineRule="auto"/>
        <w:rPr>
          <w:rStyle w:val="3"/>
          <w:b/>
          <w:bCs/>
        </w:rPr>
      </w:pPr>
      <w:r w:rsidRPr="00D55358">
        <w:rPr>
          <w:rStyle w:val="3"/>
          <w:b/>
          <w:bCs/>
        </w:rPr>
        <w:t>2</w:t>
      </w:r>
      <w:r>
        <w:rPr>
          <w:rStyle w:val="3"/>
          <w:b/>
          <w:bCs/>
        </w:rPr>
        <w:t>6 сентября</w:t>
      </w:r>
      <w:r w:rsidRPr="00D55358">
        <w:rPr>
          <w:rStyle w:val="3"/>
          <w:b/>
          <w:bCs/>
        </w:rPr>
        <w:t xml:space="preserve"> </w:t>
      </w:r>
      <w:r>
        <w:rPr>
          <w:rStyle w:val="3"/>
          <w:b/>
          <w:bCs/>
        </w:rPr>
        <w:t>202</w:t>
      </w:r>
      <w:r w:rsidRPr="00D55358">
        <w:rPr>
          <w:rStyle w:val="3"/>
          <w:b/>
          <w:bCs/>
        </w:rPr>
        <w:t>5</w:t>
      </w:r>
      <w:r>
        <w:rPr>
          <w:rStyle w:val="3"/>
          <w:b/>
          <w:bCs/>
        </w:rPr>
        <w:t xml:space="preserve"> года</w:t>
      </w:r>
      <w:r w:rsidRPr="00D55358">
        <w:rPr>
          <w:rStyle w:val="3"/>
          <w:b/>
          <w:bCs/>
        </w:rPr>
        <w:t xml:space="preserve">                               </w:t>
      </w:r>
      <w:r>
        <w:rPr>
          <w:rStyle w:val="3"/>
          <w:b/>
          <w:bCs/>
        </w:rPr>
        <w:t xml:space="preserve">                                                                 № 81</w:t>
      </w:r>
    </w:p>
    <w:p w14:paraId="1E121B48" w14:textId="77777777" w:rsidR="00D4640A" w:rsidRDefault="00D4640A">
      <w:pPr>
        <w:pStyle w:val="30"/>
        <w:shd w:val="clear" w:color="auto" w:fill="auto"/>
        <w:tabs>
          <w:tab w:val="left" w:pos="403"/>
          <w:tab w:val="left" w:pos="4811"/>
          <w:tab w:val="left" w:pos="5820"/>
          <w:tab w:val="left" w:pos="8246"/>
        </w:tabs>
        <w:spacing w:before="0" w:after="0" w:line="240" w:lineRule="auto"/>
        <w:rPr>
          <w:rStyle w:val="3"/>
          <w:b/>
          <w:bCs/>
        </w:rPr>
      </w:pPr>
    </w:p>
    <w:p w14:paraId="37AD58FF" w14:textId="77777777" w:rsidR="00D4640A" w:rsidRDefault="00000000">
      <w:pPr>
        <w:pStyle w:val="tekstob"/>
        <w:tabs>
          <w:tab w:val="left" w:pos="426"/>
          <w:tab w:val="left" w:pos="709"/>
        </w:tabs>
        <w:ind w:rightChars="2240" w:right="5376"/>
        <w:jc w:val="both"/>
        <w:rPr>
          <w:rFonts w:cs="Arial Unicode MS"/>
          <w:b/>
          <w:bCs/>
          <w:color w:val="000000"/>
          <w:kern w:val="0"/>
          <w:sz w:val="28"/>
          <w:szCs w:val="28"/>
          <w:lang w:eastAsia="ru-RU" w:bidi="ru-RU"/>
        </w:rPr>
      </w:pPr>
      <w:r>
        <w:rPr>
          <w:rFonts w:cs="Arial Unicode MS"/>
          <w:b/>
          <w:bCs/>
          <w:color w:val="000000"/>
          <w:kern w:val="0"/>
          <w:sz w:val="28"/>
          <w:szCs w:val="28"/>
          <w:lang w:eastAsia="ru-RU" w:bidi="ru-RU"/>
        </w:rPr>
        <w:t>О передаче недвижимого имущества из муниципальной собственности</w:t>
      </w:r>
    </w:p>
    <w:p w14:paraId="103BFF30" w14:textId="77777777" w:rsidR="00D4640A" w:rsidRDefault="00000000">
      <w:pPr>
        <w:pStyle w:val="tekstob"/>
        <w:tabs>
          <w:tab w:val="left" w:pos="426"/>
          <w:tab w:val="left" w:pos="709"/>
        </w:tabs>
        <w:ind w:rightChars="2240" w:right="5376"/>
        <w:jc w:val="both"/>
        <w:rPr>
          <w:rFonts w:cs="Arial Unicode MS"/>
          <w:b/>
          <w:bCs/>
          <w:color w:val="000000"/>
          <w:kern w:val="0"/>
          <w:sz w:val="28"/>
          <w:szCs w:val="28"/>
          <w:lang w:eastAsia="ru-RU" w:bidi="ru-RU"/>
        </w:rPr>
      </w:pPr>
      <w:r>
        <w:rPr>
          <w:rFonts w:cs="Arial Unicode MS"/>
          <w:b/>
          <w:bCs/>
          <w:color w:val="000000"/>
          <w:kern w:val="0"/>
          <w:sz w:val="28"/>
          <w:szCs w:val="28"/>
          <w:lang w:eastAsia="ru-RU" w:bidi="ru-RU"/>
        </w:rPr>
        <w:t xml:space="preserve">муниципального образования </w:t>
      </w:r>
      <w:proofErr w:type="spellStart"/>
      <w:r>
        <w:rPr>
          <w:rFonts w:cs="Arial Unicode MS"/>
          <w:b/>
          <w:bCs/>
          <w:color w:val="000000"/>
          <w:kern w:val="0"/>
          <w:sz w:val="28"/>
          <w:szCs w:val="28"/>
          <w:lang w:eastAsia="ru-RU" w:bidi="ru-RU"/>
        </w:rPr>
        <w:t>Уютненское</w:t>
      </w:r>
      <w:proofErr w:type="spellEnd"/>
      <w:r>
        <w:rPr>
          <w:rFonts w:cs="Arial Unicode MS"/>
          <w:b/>
          <w:bCs/>
          <w:color w:val="000000"/>
          <w:kern w:val="0"/>
          <w:sz w:val="28"/>
          <w:szCs w:val="28"/>
          <w:lang w:eastAsia="ru-RU" w:bidi="ru-RU"/>
        </w:rPr>
        <w:t xml:space="preserve"> сельское поселение </w:t>
      </w:r>
      <w:proofErr w:type="gramStart"/>
      <w:r>
        <w:rPr>
          <w:rFonts w:cs="Arial Unicode MS"/>
          <w:b/>
          <w:bCs/>
          <w:color w:val="000000"/>
          <w:kern w:val="0"/>
          <w:sz w:val="28"/>
          <w:szCs w:val="28"/>
          <w:lang w:eastAsia="ru-RU" w:bidi="ru-RU"/>
        </w:rPr>
        <w:t>Сакского  района</w:t>
      </w:r>
      <w:proofErr w:type="gramEnd"/>
      <w:r>
        <w:rPr>
          <w:rFonts w:cs="Arial Unicode MS"/>
          <w:b/>
          <w:bCs/>
          <w:color w:val="000000"/>
          <w:kern w:val="0"/>
          <w:sz w:val="28"/>
          <w:szCs w:val="28"/>
          <w:lang w:eastAsia="ru-RU" w:bidi="ru-RU"/>
        </w:rPr>
        <w:t xml:space="preserve"> Республики Крым в муниципальную собственность муниципального образования Сакский район Республики Крым</w:t>
      </w:r>
    </w:p>
    <w:p w14:paraId="68B99207" w14:textId="77777777" w:rsidR="00D4640A" w:rsidRDefault="00D4640A">
      <w:pPr>
        <w:pStyle w:val="tekstob"/>
        <w:tabs>
          <w:tab w:val="left" w:pos="426"/>
          <w:tab w:val="left" w:pos="709"/>
        </w:tabs>
        <w:jc w:val="both"/>
        <w:rPr>
          <w:rFonts w:cs="Arial Unicode MS"/>
          <w:b/>
          <w:bCs/>
          <w:color w:val="000000"/>
          <w:kern w:val="0"/>
          <w:sz w:val="28"/>
          <w:szCs w:val="28"/>
          <w:lang w:eastAsia="ru-RU" w:bidi="ru-RU"/>
        </w:rPr>
      </w:pPr>
    </w:p>
    <w:p w14:paraId="3223FC39" w14:textId="77777777" w:rsidR="00D4640A" w:rsidRDefault="00000000">
      <w:pPr>
        <w:pStyle w:val="tekstob"/>
        <w:tabs>
          <w:tab w:val="left" w:pos="426"/>
          <w:tab w:val="left" w:pos="709"/>
        </w:tabs>
        <w:jc w:val="both"/>
        <w:rPr>
          <w:rFonts w:cs="Arial Unicode MS"/>
          <w:bCs/>
          <w:color w:val="000000"/>
          <w:kern w:val="0"/>
          <w:sz w:val="28"/>
          <w:szCs w:val="28"/>
          <w:lang w:eastAsia="ru-RU" w:bidi="ru-RU"/>
        </w:rPr>
      </w:pPr>
      <w:r>
        <w:rPr>
          <w:rFonts w:cs="Arial Unicode MS"/>
          <w:bCs/>
          <w:color w:val="000000"/>
          <w:kern w:val="0"/>
          <w:sz w:val="28"/>
          <w:szCs w:val="28"/>
          <w:lang w:eastAsia="ru-RU" w:bidi="ru-RU"/>
        </w:rPr>
        <w:t>В соответствии с Распоряжением Совета Министров от 01.07.2024 г. №1098-</w:t>
      </w:r>
      <w:proofErr w:type="gramStart"/>
      <w:r>
        <w:rPr>
          <w:rFonts w:cs="Arial Unicode MS"/>
          <w:bCs/>
          <w:color w:val="000000"/>
          <w:kern w:val="0"/>
          <w:sz w:val="28"/>
          <w:szCs w:val="28"/>
          <w:lang w:eastAsia="ru-RU" w:bidi="ru-RU"/>
        </w:rPr>
        <w:t>р  «</w:t>
      </w:r>
      <w:proofErr w:type="gramEnd"/>
      <w:r>
        <w:rPr>
          <w:rFonts w:cs="Arial Unicode MS"/>
          <w:bCs/>
          <w:color w:val="000000"/>
          <w:kern w:val="0"/>
          <w:sz w:val="28"/>
          <w:szCs w:val="28"/>
          <w:lang w:eastAsia="ru-RU" w:bidi="ru-RU"/>
        </w:rPr>
        <w:t xml:space="preserve">О разграничении имущества, находящегося в муниципальной собственности», Федеральным законом </w:t>
      </w:r>
      <w:r>
        <w:rPr>
          <w:sz w:val="28"/>
          <w:szCs w:val="28"/>
        </w:rPr>
        <w:t xml:space="preserve">от 06.10.2003 г. №131-ФЗ «Об общих принципах организации местного самоуправления в Российской Федерации», руководствуясь Уставом муниципального образования </w:t>
      </w:r>
      <w:proofErr w:type="spellStart"/>
      <w:r>
        <w:rPr>
          <w:sz w:val="28"/>
          <w:szCs w:val="28"/>
        </w:rPr>
        <w:t>Уютненское</w:t>
      </w:r>
      <w:proofErr w:type="spellEnd"/>
      <w:r>
        <w:rPr>
          <w:sz w:val="28"/>
          <w:szCs w:val="28"/>
        </w:rPr>
        <w:t xml:space="preserve"> сельское поселение Сакского района Республики Крым, </w:t>
      </w:r>
      <w:proofErr w:type="spellStart"/>
      <w:r>
        <w:rPr>
          <w:sz w:val="28"/>
          <w:szCs w:val="28"/>
        </w:rPr>
        <w:t>Уютненский</w:t>
      </w:r>
      <w:proofErr w:type="spellEnd"/>
      <w:r>
        <w:rPr>
          <w:sz w:val="28"/>
          <w:szCs w:val="28"/>
        </w:rPr>
        <w:t xml:space="preserve"> </w:t>
      </w:r>
      <w:r>
        <w:rPr>
          <w:rFonts w:cs="Arial Unicode MS"/>
          <w:bCs/>
          <w:color w:val="000000"/>
          <w:kern w:val="0"/>
          <w:sz w:val="28"/>
          <w:szCs w:val="28"/>
          <w:lang w:eastAsia="ru-RU" w:bidi="ru-RU"/>
        </w:rPr>
        <w:t xml:space="preserve">сельский совет </w:t>
      </w:r>
    </w:p>
    <w:p w14:paraId="298FDCD7" w14:textId="77777777" w:rsidR="00D4640A" w:rsidRDefault="00000000">
      <w:pPr>
        <w:pStyle w:val="tekstob"/>
        <w:tabs>
          <w:tab w:val="left" w:pos="426"/>
          <w:tab w:val="left" w:pos="709"/>
        </w:tabs>
        <w:jc w:val="center"/>
        <w:rPr>
          <w:rFonts w:cs="Arial Unicode MS"/>
          <w:b/>
          <w:color w:val="000000"/>
          <w:kern w:val="0"/>
          <w:sz w:val="28"/>
          <w:szCs w:val="28"/>
          <w:lang w:eastAsia="ru-RU" w:bidi="ru-RU"/>
        </w:rPr>
      </w:pPr>
      <w:r>
        <w:rPr>
          <w:rFonts w:cs="Arial Unicode MS"/>
          <w:b/>
          <w:color w:val="000000"/>
          <w:kern w:val="0"/>
          <w:sz w:val="28"/>
          <w:szCs w:val="28"/>
          <w:lang w:eastAsia="ru-RU" w:bidi="ru-RU"/>
        </w:rPr>
        <w:t>РЕШИЛ:</w:t>
      </w:r>
    </w:p>
    <w:p w14:paraId="0F17FE8C" w14:textId="77777777" w:rsidR="00D4640A" w:rsidRDefault="00000000">
      <w:pPr>
        <w:pStyle w:val="tekstob"/>
        <w:tabs>
          <w:tab w:val="left" w:pos="426"/>
          <w:tab w:val="left" w:pos="709"/>
        </w:tabs>
        <w:jc w:val="both"/>
        <w:rPr>
          <w:rFonts w:cs="Arial Unicode MS"/>
          <w:bCs/>
          <w:color w:val="000000"/>
          <w:kern w:val="0"/>
          <w:sz w:val="28"/>
          <w:szCs w:val="28"/>
          <w:lang w:val="en-US" w:eastAsia="ru-RU" w:bidi="ru-RU"/>
        </w:rPr>
      </w:pPr>
      <w:r>
        <w:rPr>
          <w:rFonts w:cs="Arial Unicode MS"/>
          <w:bCs/>
          <w:color w:val="000000"/>
          <w:kern w:val="0"/>
          <w:sz w:val="28"/>
          <w:szCs w:val="28"/>
          <w:lang w:eastAsia="ru-RU" w:bidi="ru-RU"/>
        </w:rPr>
        <w:t>1.</w:t>
      </w:r>
      <w:r>
        <w:rPr>
          <w:rFonts w:cs="Arial Unicode MS"/>
          <w:bCs/>
          <w:color w:val="000000"/>
          <w:kern w:val="0"/>
          <w:sz w:val="28"/>
          <w:szCs w:val="28"/>
          <w:lang w:eastAsia="ru-RU" w:bidi="ru-RU"/>
        </w:rPr>
        <w:tab/>
        <w:t xml:space="preserve">Передать недвижимое имущество из муниципальной собственности муниципального образования </w:t>
      </w:r>
      <w:proofErr w:type="spellStart"/>
      <w:r>
        <w:rPr>
          <w:rFonts w:cs="Arial Unicode MS"/>
          <w:bCs/>
          <w:color w:val="000000"/>
          <w:kern w:val="0"/>
          <w:sz w:val="28"/>
          <w:szCs w:val="28"/>
          <w:lang w:eastAsia="ru-RU" w:bidi="ru-RU"/>
        </w:rPr>
        <w:t>Уютненское</w:t>
      </w:r>
      <w:proofErr w:type="spellEnd"/>
      <w:r>
        <w:rPr>
          <w:rFonts w:cs="Arial Unicode MS"/>
          <w:bCs/>
          <w:color w:val="000000"/>
          <w:kern w:val="0"/>
          <w:sz w:val="28"/>
          <w:szCs w:val="28"/>
          <w:lang w:eastAsia="ru-RU" w:bidi="ru-RU"/>
        </w:rPr>
        <w:t xml:space="preserve"> сельское поселение </w:t>
      </w:r>
      <w:proofErr w:type="gramStart"/>
      <w:r>
        <w:rPr>
          <w:rFonts w:cs="Arial Unicode MS"/>
          <w:bCs/>
          <w:color w:val="000000"/>
          <w:kern w:val="0"/>
          <w:sz w:val="28"/>
          <w:szCs w:val="28"/>
          <w:lang w:eastAsia="ru-RU" w:bidi="ru-RU"/>
        </w:rPr>
        <w:t>Сакского  района</w:t>
      </w:r>
      <w:proofErr w:type="gramEnd"/>
      <w:r>
        <w:rPr>
          <w:rFonts w:cs="Arial Unicode MS"/>
          <w:bCs/>
          <w:color w:val="000000"/>
          <w:kern w:val="0"/>
          <w:sz w:val="28"/>
          <w:szCs w:val="28"/>
          <w:lang w:eastAsia="ru-RU" w:bidi="ru-RU"/>
        </w:rPr>
        <w:t xml:space="preserve"> Республики Крым в муниципальную собственность муниципального образования Сакский район Республики Крым согласно перечню (Приложение 1)</w:t>
      </w:r>
      <w:r>
        <w:rPr>
          <w:rFonts w:cs="Arial Unicode MS"/>
          <w:bCs/>
          <w:color w:val="000000"/>
          <w:kern w:val="0"/>
          <w:sz w:val="28"/>
          <w:szCs w:val="28"/>
          <w:lang w:val="en-US" w:eastAsia="ru-RU" w:bidi="ru-RU"/>
        </w:rPr>
        <w:t>.</w:t>
      </w:r>
    </w:p>
    <w:p w14:paraId="268CFD8E" w14:textId="77777777" w:rsidR="00D4640A" w:rsidRDefault="00000000">
      <w:pPr>
        <w:pStyle w:val="1"/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2. Опубликовать (обнародовать) настоящее решение после его государственной регистрации путем размещения его на официальной странице (сайте)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Уютненского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Сакского района Республики Крым в государственной информационной системе Республики Крым «Портал Правительства Республики Крым» https://uyutnenskoe.rk.gov.ru в информационно-телекоммуникационной сети «Интернет», а также на информационном стенде в здании администрации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Уютненского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Сакского района Республики Крым по адресу: Республика Крым, Сакский район, село Уютное, улица  Евпаторийская, 4. </w:t>
      </w:r>
    </w:p>
    <w:p w14:paraId="09E7E903" w14:textId="77777777" w:rsidR="00D4640A" w:rsidRDefault="00000000">
      <w:pPr>
        <w:pStyle w:val="1"/>
        <w:shd w:val="clear" w:color="auto" w:fill="FFFFFF"/>
        <w:spacing w:before="0" w:beforeAutospacing="0" w:after="0" w:afterAutospacing="0"/>
        <w:ind w:right="282"/>
        <w:jc w:val="both"/>
        <w:rPr>
          <w:kern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3.Контроль за исполнением настоящего решения оставляю за собой.</w:t>
      </w:r>
    </w:p>
    <w:p w14:paraId="20E2C2F3" w14:textId="77777777" w:rsidR="00D4640A" w:rsidRDefault="00000000">
      <w:pPr>
        <w:pStyle w:val="tekstob"/>
        <w:tabs>
          <w:tab w:val="left" w:pos="426"/>
          <w:tab w:val="left" w:pos="709"/>
        </w:tabs>
        <w:jc w:val="both"/>
        <w:rPr>
          <w:bCs/>
          <w:sz w:val="28"/>
          <w:szCs w:val="28"/>
        </w:rPr>
      </w:pPr>
      <w:r>
        <w:rPr>
          <w:rFonts w:cs="Arial Unicode MS"/>
          <w:bCs/>
          <w:color w:val="000000"/>
          <w:kern w:val="0"/>
          <w:sz w:val="28"/>
          <w:szCs w:val="28"/>
          <w:lang w:eastAsia="ru-RU" w:bidi="ru-RU"/>
        </w:rPr>
        <w:t xml:space="preserve">                      </w:t>
      </w:r>
      <w:r>
        <w:rPr>
          <w:bCs/>
          <w:sz w:val="28"/>
          <w:szCs w:val="28"/>
        </w:rPr>
        <w:tab/>
      </w:r>
    </w:p>
    <w:p w14:paraId="365DBA39" w14:textId="77777777" w:rsidR="00D4640A" w:rsidRDefault="00000000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Председатель </w:t>
      </w:r>
      <w:proofErr w:type="spellStart"/>
      <w:r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>Уютненского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сельского</w:t>
      </w:r>
    </w:p>
    <w:p w14:paraId="44BDDD4C" w14:textId="77777777" w:rsidR="00D4640A" w:rsidRDefault="00000000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совета - глава администрации</w:t>
      </w:r>
    </w:p>
    <w:p w14:paraId="42DF761D" w14:textId="77777777" w:rsidR="00D4640A" w:rsidRDefault="00000000">
      <w:pPr>
        <w:tabs>
          <w:tab w:val="left" w:pos="7655"/>
        </w:tabs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>Уютненского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сельского поселения    </w:t>
      </w:r>
      <w:bookmarkStart w:id="0" w:name="bookmark4"/>
      <w:bookmarkEnd w:id="0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Щеголев А.И.</w:t>
      </w:r>
    </w:p>
    <w:p w14:paraId="11C317A5" w14:textId="77777777" w:rsidR="00D4640A" w:rsidRDefault="00D4640A">
      <w:pPr>
        <w:tabs>
          <w:tab w:val="left" w:pos="7655"/>
        </w:tabs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46ED802" w14:textId="77777777" w:rsidR="00D4640A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lastRenderedPageBreak/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</w:p>
    <w:p w14:paraId="2B6167A5" w14:textId="77777777" w:rsidR="00D4640A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Приложение 1</w:t>
      </w:r>
    </w:p>
    <w:p w14:paraId="52D1F125" w14:textId="77777777" w:rsidR="00D4640A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к решению 81 </w:t>
      </w:r>
    </w:p>
    <w:p w14:paraId="5B1CE7DD" w14:textId="77777777" w:rsidR="00D4640A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от 26 сентября 2025 года</w:t>
      </w:r>
    </w:p>
    <w:p w14:paraId="7EF7F7CD" w14:textId="77777777" w:rsidR="00D4640A" w:rsidRDefault="00D4640A">
      <w:pPr>
        <w:rPr>
          <w:rFonts w:ascii="Times New Roman" w:hAnsi="Times New Roman" w:cs="Times New Roman"/>
          <w:sz w:val="28"/>
          <w:szCs w:val="28"/>
        </w:rPr>
      </w:pPr>
    </w:p>
    <w:p w14:paraId="09EA709B" w14:textId="77777777" w:rsidR="00D4640A" w:rsidRDefault="00D4640A">
      <w:pPr>
        <w:rPr>
          <w:rFonts w:ascii="Times New Roman" w:hAnsi="Times New Roman" w:cs="Times New Roman"/>
          <w:sz w:val="28"/>
          <w:szCs w:val="28"/>
        </w:rPr>
      </w:pPr>
    </w:p>
    <w:p w14:paraId="01EEAAFA" w14:textId="77777777" w:rsidR="00D4640A" w:rsidRDefault="00D4640A">
      <w:pPr>
        <w:rPr>
          <w:rFonts w:ascii="Times New Roman" w:hAnsi="Times New Roman" w:cs="Times New Roman"/>
          <w:sz w:val="28"/>
          <w:szCs w:val="28"/>
        </w:rPr>
      </w:pPr>
    </w:p>
    <w:p w14:paraId="3C21E2EE" w14:textId="77777777" w:rsidR="00D4640A" w:rsidRDefault="00D4640A">
      <w:pPr>
        <w:rPr>
          <w:rFonts w:ascii="Times New Roman" w:hAnsi="Times New Roman" w:cs="Times New Roman"/>
          <w:sz w:val="28"/>
          <w:szCs w:val="28"/>
        </w:rPr>
      </w:pPr>
    </w:p>
    <w:p w14:paraId="7B0BA172" w14:textId="77777777" w:rsidR="00D4640A" w:rsidRDefault="000000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Перечень </w:t>
      </w:r>
    </w:p>
    <w:p w14:paraId="083D9338" w14:textId="77777777" w:rsidR="00D4640A" w:rsidRDefault="000000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недвижимого имущества</w:t>
      </w:r>
    </w:p>
    <w:p w14:paraId="3D45881C" w14:textId="77777777" w:rsidR="00D4640A" w:rsidRDefault="00D4640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F837FED" w14:textId="77777777" w:rsidR="00D4640A" w:rsidRDefault="000000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</w:t>
      </w:r>
    </w:p>
    <w:p w14:paraId="62CF7432" w14:textId="77777777" w:rsidR="00D4640A" w:rsidRDefault="00D4640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BA99ED8" w14:textId="77777777" w:rsidR="00D4640A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передачи из муниципальной собственности муниципального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образования  </w:t>
      </w:r>
      <w:proofErr w:type="spellStart"/>
      <w:r>
        <w:rPr>
          <w:rFonts w:ascii="Times New Roman" w:hAnsi="Times New Roman" w:cs="Times New Roman"/>
          <w:sz w:val="28"/>
          <w:szCs w:val="28"/>
        </w:rPr>
        <w:t>Уютненское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сельское поселения Сакского района Республики Крым, ОГРН 1149102117680, в муниципальную собственность муниципального образования Сакский район Республики Крым недвижимого имущества:</w:t>
      </w:r>
    </w:p>
    <w:tbl>
      <w:tblPr>
        <w:tblStyle w:val="af"/>
        <w:tblpPr w:leftFromText="180" w:rightFromText="180" w:vertAnchor="text" w:horzAnchor="page" w:tblpX="1681" w:tblpY="294"/>
        <w:tblOverlap w:val="never"/>
        <w:tblW w:w="9425" w:type="dxa"/>
        <w:tblLayout w:type="fixed"/>
        <w:tblLook w:val="04A0" w:firstRow="1" w:lastRow="0" w:firstColumn="1" w:lastColumn="0" w:noHBand="0" w:noVBand="1"/>
      </w:tblPr>
      <w:tblGrid>
        <w:gridCol w:w="624"/>
        <w:gridCol w:w="2916"/>
        <w:gridCol w:w="2484"/>
        <w:gridCol w:w="1536"/>
        <w:gridCol w:w="1865"/>
      </w:tblGrid>
      <w:tr w:rsidR="00D4640A" w14:paraId="5D14C1E1" w14:textId="77777777">
        <w:tc>
          <w:tcPr>
            <w:tcW w:w="624" w:type="dxa"/>
          </w:tcPr>
          <w:p w14:paraId="453FA7E6" w14:textId="77777777" w:rsidR="00D4640A" w:rsidRDefault="00000000">
            <w:pPr>
              <w:pStyle w:val="af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916" w:type="dxa"/>
          </w:tcPr>
          <w:p w14:paraId="3618FDD1" w14:textId="77777777" w:rsidR="00D4640A" w:rsidRDefault="00000000">
            <w:pPr>
              <w:pStyle w:val="af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Наименование, место нахождения</w:t>
            </w:r>
          </w:p>
        </w:tc>
        <w:tc>
          <w:tcPr>
            <w:tcW w:w="2484" w:type="dxa"/>
          </w:tcPr>
          <w:p w14:paraId="77CE1DE7" w14:textId="77777777" w:rsidR="00D4640A" w:rsidRDefault="00000000">
            <w:pPr>
              <w:pStyle w:val="af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Кадастровый номер</w:t>
            </w:r>
          </w:p>
        </w:tc>
        <w:tc>
          <w:tcPr>
            <w:tcW w:w="1536" w:type="dxa"/>
          </w:tcPr>
          <w:p w14:paraId="395E2519" w14:textId="77777777" w:rsidR="00D4640A" w:rsidRDefault="00000000">
            <w:pPr>
              <w:pStyle w:val="af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Площадь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65" w:type="dxa"/>
          </w:tcPr>
          <w:p w14:paraId="6BC2056C" w14:textId="77777777" w:rsidR="00D4640A" w:rsidRDefault="00000000">
            <w:pPr>
              <w:pStyle w:val="af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Балансовая (кадастровая)</w:t>
            </w:r>
          </w:p>
          <w:p w14:paraId="0D56FC2B" w14:textId="77777777" w:rsidR="00D4640A" w:rsidRDefault="00000000">
            <w:pPr>
              <w:pStyle w:val="af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стоимость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D4640A" w14:paraId="67B1314A" w14:textId="77777777">
        <w:tc>
          <w:tcPr>
            <w:tcW w:w="624" w:type="dxa"/>
          </w:tcPr>
          <w:p w14:paraId="005EC0CA" w14:textId="77777777" w:rsidR="00D4640A" w:rsidRDefault="00000000">
            <w:pPr>
              <w:pStyle w:val="af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16" w:type="dxa"/>
          </w:tcPr>
          <w:p w14:paraId="4E16B603" w14:textId="77777777" w:rsidR="00D4640A" w:rsidRDefault="00000000">
            <w:pPr>
              <w:pStyle w:val="af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Земельный участок, Республика Крым, Сакский район, село Уютное, улица Горького,31А</w:t>
            </w:r>
          </w:p>
        </w:tc>
        <w:tc>
          <w:tcPr>
            <w:tcW w:w="2484" w:type="dxa"/>
          </w:tcPr>
          <w:p w14:paraId="58516682" w14:textId="77777777" w:rsidR="00D4640A" w:rsidRDefault="00000000">
            <w:pPr>
              <w:pStyle w:val="af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90:11:220101:2731</w:t>
            </w:r>
          </w:p>
        </w:tc>
        <w:tc>
          <w:tcPr>
            <w:tcW w:w="1536" w:type="dxa"/>
          </w:tcPr>
          <w:p w14:paraId="45D67426" w14:textId="77777777" w:rsidR="00D4640A" w:rsidRDefault="00000000">
            <w:pPr>
              <w:pStyle w:val="af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1145</w:t>
            </w:r>
          </w:p>
        </w:tc>
        <w:tc>
          <w:tcPr>
            <w:tcW w:w="1865" w:type="dxa"/>
          </w:tcPr>
          <w:p w14:paraId="4F32B75C" w14:textId="77777777" w:rsidR="00D4640A" w:rsidRDefault="00000000">
            <w:pPr>
              <w:pStyle w:val="af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1522798,59</w:t>
            </w:r>
          </w:p>
        </w:tc>
      </w:tr>
    </w:tbl>
    <w:p w14:paraId="13BCE12A" w14:textId="77777777" w:rsidR="00D4640A" w:rsidRDefault="00D4640A">
      <w:pPr>
        <w:pStyle w:val="af6"/>
        <w:rPr>
          <w:sz w:val="28"/>
          <w:szCs w:val="28"/>
        </w:rPr>
      </w:pPr>
    </w:p>
    <w:p w14:paraId="5016D6B5" w14:textId="77777777" w:rsidR="00D4640A" w:rsidRDefault="00D4640A">
      <w:pPr>
        <w:pStyle w:val="af6"/>
        <w:rPr>
          <w:sz w:val="28"/>
          <w:szCs w:val="28"/>
        </w:rPr>
      </w:pPr>
    </w:p>
    <w:p w14:paraId="1737BE6A" w14:textId="77777777" w:rsidR="00D4640A" w:rsidRDefault="00D4640A">
      <w:pPr>
        <w:tabs>
          <w:tab w:val="left" w:pos="7655"/>
        </w:tabs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D4640A">
      <w:footerReference w:type="even" r:id="rId7"/>
      <w:footerReference w:type="default" r:id="rId8"/>
      <w:pgSz w:w="11906" w:h="16838"/>
      <w:pgMar w:top="567" w:right="567" w:bottom="567" w:left="1134" w:header="0" w:footer="6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96127F" w14:textId="77777777" w:rsidR="007E24E7" w:rsidRDefault="007E24E7">
      <w:r>
        <w:separator/>
      </w:r>
    </w:p>
  </w:endnote>
  <w:endnote w:type="continuationSeparator" w:id="0">
    <w:p w14:paraId="6D120119" w14:textId="77777777" w:rsidR="007E24E7" w:rsidRDefault="007E24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Unicode MS">
    <w:altName w:val="Yu Gothic"/>
    <w:panose1 w:val="020B0604020202020204"/>
    <w:charset w:val="80"/>
    <w:family w:val="swiss"/>
    <w:pitch w:val="default"/>
    <w:sig w:usb0="FFFFFFFF" w:usb1="E9FFFFFF" w:usb2="0000003F" w:usb3="00000000" w:csb0="603F01FF" w:csb1="FFFF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37963" w14:textId="77777777" w:rsidR="00D4640A" w:rsidRDefault="00D4640A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2BDBA" w14:textId="77777777" w:rsidR="00D4640A" w:rsidRDefault="00D4640A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D9F216" w14:textId="77777777" w:rsidR="007E24E7" w:rsidRDefault="007E24E7">
      <w:r>
        <w:separator/>
      </w:r>
    </w:p>
  </w:footnote>
  <w:footnote w:type="continuationSeparator" w:id="0">
    <w:p w14:paraId="0E13F94B" w14:textId="77777777" w:rsidR="007E24E7" w:rsidRDefault="007E24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evenAndOddHeaders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8D8"/>
    <w:rsid w:val="000A6124"/>
    <w:rsid w:val="00191B83"/>
    <w:rsid w:val="001B5975"/>
    <w:rsid w:val="002053B5"/>
    <w:rsid w:val="0021053E"/>
    <w:rsid w:val="002870B0"/>
    <w:rsid w:val="002C0AB2"/>
    <w:rsid w:val="002E10F5"/>
    <w:rsid w:val="00352B71"/>
    <w:rsid w:val="00375DB7"/>
    <w:rsid w:val="00386B14"/>
    <w:rsid w:val="00394517"/>
    <w:rsid w:val="003D7AAB"/>
    <w:rsid w:val="0046454E"/>
    <w:rsid w:val="005B5F41"/>
    <w:rsid w:val="005E3395"/>
    <w:rsid w:val="006C3A63"/>
    <w:rsid w:val="006F4A13"/>
    <w:rsid w:val="00767E56"/>
    <w:rsid w:val="007E24E7"/>
    <w:rsid w:val="00841593"/>
    <w:rsid w:val="00874DE9"/>
    <w:rsid w:val="009117C2"/>
    <w:rsid w:val="00911885"/>
    <w:rsid w:val="009C316C"/>
    <w:rsid w:val="009F3921"/>
    <w:rsid w:val="009F6EC4"/>
    <w:rsid w:val="00AD5CE8"/>
    <w:rsid w:val="00BD4FB1"/>
    <w:rsid w:val="00D4640A"/>
    <w:rsid w:val="00D475F5"/>
    <w:rsid w:val="00D55358"/>
    <w:rsid w:val="00DA2530"/>
    <w:rsid w:val="00E968D8"/>
    <w:rsid w:val="00F50866"/>
    <w:rsid w:val="026A511F"/>
    <w:rsid w:val="0A351CCC"/>
    <w:rsid w:val="2FE723E7"/>
    <w:rsid w:val="58F8429F"/>
    <w:rsid w:val="66150A7D"/>
    <w:rsid w:val="7D035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ED8F6"/>
  <w15:docId w15:val="{68BB9023-5378-4E3E-AC09-CACAC755E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uiPriority="0" w:qFormat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color w:val="000000"/>
      <w:sz w:val="24"/>
      <w:szCs w:val="24"/>
      <w:lang w:bidi="ru-RU"/>
    </w:rPr>
  </w:style>
  <w:style w:type="paragraph" w:styleId="1">
    <w:name w:val="heading 1"/>
    <w:basedOn w:val="a"/>
    <w:uiPriority w:val="9"/>
    <w:qFormat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Pr>
      <w:color w:val="0066CC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677"/>
        <w:tab w:val="right" w:pos="9355"/>
      </w:tabs>
    </w:pPr>
  </w:style>
  <w:style w:type="paragraph" w:styleId="a9">
    <w:name w:val="Body Text"/>
    <w:basedOn w:val="a"/>
    <w:qFormat/>
    <w:pPr>
      <w:spacing w:after="140" w:line="276" w:lineRule="auto"/>
    </w:pPr>
  </w:style>
  <w:style w:type="paragraph" w:styleId="aa">
    <w:name w:val="index heading"/>
    <w:basedOn w:val="a"/>
    <w:qFormat/>
    <w:pPr>
      <w:suppressLineNumbers/>
    </w:pPr>
    <w:rPr>
      <w:rFonts w:cs="Lucida Sans"/>
    </w:rPr>
  </w:style>
  <w:style w:type="paragraph" w:styleId="ab">
    <w:name w:val="Title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c">
    <w:name w:val="footer"/>
    <w:basedOn w:val="a"/>
    <w:link w:val="ad"/>
    <w:uiPriority w:val="99"/>
    <w:unhideWhenUsed/>
    <w:qFormat/>
    <w:pPr>
      <w:widowControl/>
      <w:tabs>
        <w:tab w:val="center" w:pos="4680"/>
        <w:tab w:val="right" w:pos="9360"/>
      </w:tabs>
    </w:pPr>
    <w:rPr>
      <w:rFonts w:asciiTheme="minorHAnsi" w:eastAsiaTheme="minorEastAsia" w:hAnsiTheme="minorHAnsi" w:cs="Times New Roman"/>
      <w:color w:val="auto"/>
      <w:sz w:val="22"/>
      <w:szCs w:val="22"/>
      <w:lang w:bidi="ar-SA"/>
    </w:rPr>
  </w:style>
  <w:style w:type="paragraph" w:styleId="ae">
    <w:name w:val="List"/>
    <w:basedOn w:val="a9"/>
    <w:qFormat/>
    <w:rPr>
      <w:rFonts w:cs="Lucida Sans"/>
    </w:rPr>
  </w:style>
  <w:style w:type="table" w:styleId="af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№1_"/>
    <w:basedOn w:val="a0"/>
    <w:link w:val="11"/>
    <w:qFormat/>
    <w:rPr>
      <w:rFonts w:ascii="Times New Roman" w:eastAsia="Times New Roman" w:hAnsi="Times New Roman" w:cs="Times New Roman"/>
      <w:b/>
      <w:bCs/>
      <w:sz w:val="32"/>
      <w:szCs w:val="32"/>
      <w:u w:val="none"/>
    </w:rPr>
  </w:style>
  <w:style w:type="paragraph" w:customStyle="1" w:styleId="11">
    <w:name w:val="Заголовок №1"/>
    <w:basedOn w:val="a"/>
    <w:link w:val="10"/>
    <w:qFormat/>
    <w:pPr>
      <w:shd w:val="clear" w:color="auto" w:fill="FFFFFF"/>
      <w:spacing w:after="4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3">
    <w:name w:val="Основной текст (3)_"/>
    <w:basedOn w:val="a0"/>
    <w:link w:val="30"/>
    <w:uiPriority w:val="99"/>
    <w:qFormat/>
    <w:rPr>
      <w:rFonts w:ascii="Times New Roman" w:eastAsia="Times New Roman" w:hAnsi="Times New Roman" w:cs="Times New Roman"/>
      <w:i/>
      <w:iCs/>
      <w:sz w:val="28"/>
      <w:szCs w:val="28"/>
      <w:u w:val="none"/>
    </w:rPr>
  </w:style>
  <w:style w:type="paragraph" w:customStyle="1" w:styleId="30">
    <w:name w:val="Основной текст (3)"/>
    <w:basedOn w:val="a"/>
    <w:link w:val="3"/>
    <w:uiPriority w:val="99"/>
    <w:qFormat/>
    <w:pPr>
      <w:shd w:val="clear" w:color="auto" w:fill="FFFFFF"/>
      <w:spacing w:before="1860" w:after="300" w:line="322" w:lineRule="exact"/>
    </w:pPr>
    <w:rPr>
      <w:rFonts w:ascii="Times New Roman" w:eastAsia="Times New Roman" w:hAnsi="Times New Roman" w:cs="Times New Roman"/>
      <w:i/>
      <w:iCs/>
      <w:sz w:val="28"/>
      <w:szCs w:val="28"/>
    </w:rPr>
  </w:style>
  <w:style w:type="character" w:customStyle="1" w:styleId="2">
    <w:name w:val="Основной текст (2)_"/>
    <w:basedOn w:val="a0"/>
    <w:link w:val="22"/>
    <w:qFormat/>
    <w:rPr>
      <w:rFonts w:ascii="Times New Roman" w:eastAsia="Times New Roman" w:hAnsi="Times New Roman" w:cs="Times New Roman"/>
      <w:sz w:val="28"/>
      <w:szCs w:val="28"/>
      <w:u w:val="none"/>
    </w:rPr>
  </w:style>
  <w:style w:type="paragraph" w:customStyle="1" w:styleId="22">
    <w:name w:val="Основной текст (2)2"/>
    <w:basedOn w:val="a"/>
    <w:link w:val="2"/>
    <w:qFormat/>
    <w:pPr>
      <w:shd w:val="clear" w:color="auto" w:fill="FFFFFF"/>
      <w:spacing w:before="300" w:after="30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Основной текст (2) + Полужирный"/>
    <w:basedOn w:val="2"/>
    <w:qFormat/>
    <w:rPr>
      <w:rFonts w:ascii="Times New Roman" w:eastAsia="Times New Roman" w:hAnsi="Times New Roman" w:cs="Times New Roman"/>
      <w:b/>
      <w:bCs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21">
    <w:name w:val="Заголовок №2_"/>
    <w:basedOn w:val="a0"/>
    <w:link w:val="23"/>
    <w:qFormat/>
    <w:rPr>
      <w:rFonts w:ascii="Times New Roman" w:eastAsia="Times New Roman" w:hAnsi="Times New Roman" w:cs="Times New Roman"/>
      <w:b/>
      <w:bCs/>
      <w:sz w:val="28"/>
      <w:szCs w:val="28"/>
      <w:u w:val="none"/>
    </w:rPr>
  </w:style>
  <w:style w:type="paragraph" w:customStyle="1" w:styleId="23">
    <w:name w:val="Заголовок №2"/>
    <w:basedOn w:val="a"/>
    <w:link w:val="21"/>
    <w:qFormat/>
    <w:pPr>
      <w:shd w:val="clear" w:color="auto" w:fill="FFFFFF"/>
      <w:spacing w:before="900" w:line="322" w:lineRule="exact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4">
    <w:name w:val="Основной текст (4)_"/>
    <w:basedOn w:val="a0"/>
    <w:link w:val="40"/>
    <w:qFormat/>
    <w:rPr>
      <w:rFonts w:ascii="Times New Roman" w:eastAsia="Times New Roman" w:hAnsi="Times New Roman" w:cs="Times New Roman"/>
      <w:b/>
      <w:bCs/>
      <w:sz w:val="28"/>
      <w:szCs w:val="28"/>
      <w:u w:val="none"/>
    </w:rPr>
  </w:style>
  <w:style w:type="paragraph" w:customStyle="1" w:styleId="40">
    <w:name w:val="Основной текст (4)"/>
    <w:basedOn w:val="a"/>
    <w:link w:val="4"/>
    <w:qFormat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f0">
    <w:name w:val="Оглавление_"/>
    <w:basedOn w:val="a0"/>
    <w:link w:val="af1"/>
    <w:qFormat/>
    <w:rPr>
      <w:rFonts w:ascii="Times New Roman" w:eastAsia="Times New Roman" w:hAnsi="Times New Roman" w:cs="Times New Roman"/>
      <w:sz w:val="28"/>
      <w:szCs w:val="28"/>
      <w:u w:val="none"/>
    </w:rPr>
  </w:style>
  <w:style w:type="paragraph" w:customStyle="1" w:styleId="af1">
    <w:name w:val="Оглавление"/>
    <w:basedOn w:val="a"/>
    <w:link w:val="af0"/>
    <w:qFormat/>
    <w:pPr>
      <w:shd w:val="clear" w:color="auto" w:fill="FFFFFF"/>
      <w:spacing w:before="420" w:after="4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5">
    <w:name w:val="Основной текст (5)_"/>
    <w:basedOn w:val="a0"/>
    <w:link w:val="50"/>
    <w:qFormat/>
    <w:rPr>
      <w:rFonts w:ascii="Times New Roman" w:eastAsia="Times New Roman" w:hAnsi="Times New Roman" w:cs="Times New Roman"/>
      <w:b/>
      <w:bCs/>
      <w:sz w:val="14"/>
      <w:szCs w:val="14"/>
      <w:u w:val="none"/>
    </w:rPr>
  </w:style>
  <w:style w:type="paragraph" w:customStyle="1" w:styleId="50">
    <w:name w:val="Основной текст (5)"/>
    <w:basedOn w:val="a"/>
    <w:link w:val="5"/>
    <w:qFormat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b/>
      <w:bCs/>
      <w:sz w:val="14"/>
      <w:szCs w:val="14"/>
    </w:rPr>
  </w:style>
  <w:style w:type="character" w:customStyle="1" w:styleId="24">
    <w:name w:val="Основной текст (2)"/>
    <w:basedOn w:val="2"/>
    <w:qFormat/>
    <w:rPr>
      <w:rFonts w:ascii="Times New Roman" w:eastAsia="Times New Roman" w:hAnsi="Times New Roman" w:cs="Times New Roman"/>
      <w:color w:val="000000"/>
      <w:spacing w:val="0"/>
      <w:w w:val="100"/>
      <w:sz w:val="28"/>
      <w:szCs w:val="28"/>
      <w:u w:val="single"/>
      <w:lang w:val="ru-RU" w:eastAsia="ru-RU" w:bidi="ru-RU"/>
    </w:rPr>
  </w:style>
  <w:style w:type="character" w:customStyle="1" w:styleId="af2">
    <w:name w:val="Колонтитул_"/>
    <w:basedOn w:val="a0"/>
    <w:link w:val="110"/>
    <w:qFormat/>
    <w:rPr>
      <w:rFonts w:ascii="Times New Roman" w:eastAsia="Times New Roman" w:hAnsi="Times New Roman" w:cs="Times New Roman"/>
      <w:sz w:val="28"/>
      <w:szCs w:val="28"/>
      <w:u w:val="none"/>
    </w:rPr>
  </w:style>
  <w:style w:type="paragraph" w:customStyle="1" w:styleId="110">
    <w:name w:val="Колонтитул11"/>
    <w:basedOn w:val="a"/>
    <w:link w:val="af2"/>
    <w:qFormat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3">
    <w:name w:val="Колонтитул"/>
    <w:basedOn w:val="af2"/>
    <w:qFormat/>
    <w:rPr>
      <w:rFonts w:ascii="Times New Roman" w:eastAsia="Times New Roman" w:hAnsi="Times New Roman" w:cs="Times New Roman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qFormat/>
    <w:rPr>
      <w:rFonts w:ascii="Times New Roman" w:eastAsia="Times New Roman" w:hAnsi="Times New Roman" w:cs="Times New Roman"/>
      <w:sz w:val="28"/>
      <w:szCs w:val="28"/>
      <w:u w:val="none"/>
    </w:rPr>
  </w:style>
  <w:style w:type="character" w:customStyle="1" w:styleId="af4">
    <w:name w:val="Подпись к таблице_"/>
    <w:basedOn w:val="a0"/>
    <w:link w:val="af5"/>
    <w:qFormat/>
    <w:rPr>
      <w:rFonts w:ascii="Times New Roman" w:eastAsia="Times New Roman" w:hAnsi="Times New Roman" w:cs="Times New Roman"/>
      <w:sz w:val="28"/>
      <w:szCs w:val="28"/>
      <w:u w:val="none"/>
    </w:rPr>
  </w:style>
  <w:style w:type="paragraph" w:customStyle="1" w:styleId="af5">
    <w:name w:val="Подпись к таблице"/>
    <w:basedOn w:val="a"/>
    <w:link w:val="af4"/>
    <w:qFormat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0">
    <w:name w:val="Основной текст (2)1"/>
    <w:basedOn w:val="2"/>
    <w:qFormat/>
    <w:rPr>
      <w:rFonts w:ascii="Times New Roman" w:eastAsia="Times New Roman" w:hAnsi="Times New Roman" w:cs="Times New Roman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211">
    <w:name w:val="Основной текст (2) + Полужирный1"/>
    <w:basedOn w:val="2"/>
    <w:qFormat/>
    <w:rPr>
      <w:rFonts w:ascii="Times New Roman" w:eastAsia="Times New Roman" w:hAnsi="Times New Roman" w:cs="Times New Roman"/>
      <w:b/>
      <w:bCs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a8">
    <w:name w:val="Верхний колонтитул Знак"/>
    <w:basedOn w:val="a0"/>
    <w:link w:val="a7"/>
    <w:uiPriority w:val="99"/>
    <w:qFormat/>
    <w:rPr>
      <w:color w:val="000000"/>
    </w:rPr>
  </w:style>
  <w:style w:type="character" w:customStyle="1" w:styleId="ad">
    <w:name w:val="Нижний колонтитул Знак"/>
    <w:basedOn w:val="a0"/>
    <w:link w:val="ac"/>
    <w:uiPriority w:val="99"/>
    <w:qFormat/>
    <w:rPr>
      <w:rFonts w:asciiTheme="minorHAnsi" w:eastAsiaTheme="minorEastAsia" w:hAnsiTheme="minorHAnsi" w:cs="Times New Roman"/>
      <w:sz w:val="22"/>
      <w:szCs w:val="22"/>
      <w:lang w:bidi="ar-SA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hAnsi="Tahoma" w:cs="Tahoma"/>
      <w:color w:val="000000"/>
      <w:sz w:val="16"/>
      <w:szCs w:val="16"/>
    </w:rPr>
  </w:style>
  <w:style w:type="paragraph" w:customStyle="1" w:styleId="12">
    <w:name w:val="Колонтитул1"/>
    <w:basedOn w:val="a"/>
    <w:qFormat/>
  </w:style>
  <w:style w:type="paragraph" w:customStyle="1" w:styleId="25">
    <w:name w:val="Колонтитул2"/>
    <w:basedOn w:val="a"/>
    <w:qFormat/>
  </w:style>
  <w:style w:type="paragraph" w:customStyle="1" w:styleId="31">
    <w:name w:val="Колонтитул3"/>
    <w:basedOn w:val="a"/>
    <w:qFormat/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paragraph" w:customStyle="1" w:styleId="tekstob">
    <w:name w:val="tekstob"/>
    <w:basedOn w:val="a"/>
    <w:qFormat/>
    <w:pPr>
      <w:spacing w:before="28" w:after="28" w:line="100" w:lineRule="atLeast"/>
    </w:pPr>
    <w:rPr>
      <w:rFonts w:ascii="Times New Roman" w:eastAsia="Times New Roman" w:hAnsi="Times New Roman" w:cs="Times New Roman"/>
      <w:color w:val="auto"/>
      <w:kern w:val="2"/>
      <w:lang w:eastAsia="hi-IN" w:bidi="hi-IN"/>
    </w:rPr>
  </w:style>
  <w:style w:type="paragraph" w:customStyle="1" w:styleId="13">
    <w:name w:val="Текст1"/>
    <w:basedOn w:val="a"/>
    <w:qFormat/>
    <w:rPr>
      <w:rFonts w:ascii="Courier New" w:hAnsi="Courier New" w:cs="Courier New"/>
      <w:sz w:val="20"/>
      <w:szCs w:val="20"/>
    </w:rPr>
  </w:style>
  <w:style w:type="paragraph" w:styleId="af7">
    <w:name w:val="No Spacing"/>
    <w:uiPriority w:val="1"/>
    <w:qFormat/>
    <w:pPr>
      <w:widowControl w:val="0"/>
      <w:suppressAutoHyphens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469</Words>
  <Characters>2677</Characters>
  <Application>Microsoft Office Word</Application>
  <DocSecurity>0</DocSecurity>
  <Lines>22</Lines>
  <Paragraphs>6</Paragraphs>
  <ScaleCrop>false</ScaleCrop>
  <Company>Microsoft</Company>
  <LinksUpToDate>false</LinksUpToDate>
  <CharactersWithSpaces>3140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Егор Григорьев</cp:lastModifiedBy>
  <cp:revision>2</cp:revision>
  <cp:lastPrinted>2025-09-29T12:58:00Z</cp:lastPrinted>
  <dcterms:created xsi:type="dcterms:W3CDTF">2025-09-30T08:30:00Z</dcterms:created>
  <dcterms:modified xsi:type="dcterms:W3CDTF">2025-09-30T08:30:00Z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D115C91948614198886CCFFD193F9328_13</vt:lpwstr>
  </property>
  <property fmtid="{D5CDD505-2E9C-101B-9397-08002B2CF9AE}" pid="3" name="KSOProductBuildVer">
    <vt:lpwstr>1049-12.2.0.20795</vt:lpwstr>
  </property>
</Properties>
</file>