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434" w:rsidRDefault="007E630C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 w:bidi="ar-SA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posOffset>2875280</wp:posOffset>
            </wp:positionH>
            <wp:positionV relativeFrom="margin">
              <wp:posOffset>-203200</wp:posOffset>
            </wp:positionV>
            <wp:extent cx="714375" cy="714375"/>
            <wp:effectExtent l="0" t="0" r="0" b="0"/>
            <wp:wrapSquare wrapText="bothSides"/>
            <wp:docPr id="1" name="Рисунок 2" descr="Описание: Описание: Укр и АРК_гербы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Описание: Описание: Укр и АРК_гербы-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4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4434" w:rsidRDefault="00F84434">
      <w:pPr>
        <w:jc w:val="center"/>
        <w:rPr>
          <w:b/>
          <w:sz w:val="28"/>
          <w:szCs w:val="28"/>
        </w:rPr>
      </w:pPr>
    </w:p>
    <w:p w:rsidR="00F84434" w:rsidRDefault="00F84434">
      <w:pPr>
        <w:jc w:val="center"/>
        <w:rPr>
          <w:b/>
        </w:rPr>
      </w:pPr>
    </w:p>
    <w:p w:rsidR="00F84434" w:rsidRDefault="007E630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</w:t>
      </w:r>
    </w:p>
    <w:p w:rsidR="00F84434" w:rsidRDefault="007E630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муниципальное образование Уютненское сельское поселение</w:t>
      </w:r>
    </w:p>
    <w:p w:rsidR="00F84434" w:rsidRDefault="007E630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Сакского района Республики Крым</w:t>
      </w:r>
    </w:p>
    <w:p w:rsidR="00F84434" w:rsidRDefault="00F84434">
      <w:pPr>
        <w:jc w:val="center"/>
        <w:rPr>
          <w:b/>
          <w:sz w:val="26"/>
          <w:szCs w:val="26"/>
        </w:rPr>
      </w:pPr>
    </w:p>
    <w:p w:rsidR="00F84434" w:rsidRDefault="007E630C">
      <w:pPr>
        <w:pBdr>
          <w:bottom w:val="single" w:sz="12" w:space="1" w:color="000000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F84434" w:rsidRDefault="00F84434">
      <w:pPr>
        <w:jc w:val="center"/>
        <w:rPr>
          <w:b/>
          <w:sz w:val="26"/>
          <w:szCs w:val="26"/>
        </w:rPr>
      </w:pPr>
    </w:p>
    <w:p w:rsidR="00F84434" w:rsidRDefault="007E630C">
      <w:pPr>
        <w:pStyle w:val="ac"/>
        <w:tabs>
          <w:tab w:val="left" w:pos="4635"/>
          <w:tab w:val="left" w:pos="4962"/>
          <w:tab w:val="left" w:pos="8364"/>
        </w:tabs>
        <w:ind w:left="0" w:firstLine="0"/>
        <w:rPr>
          <w:b/>
          <w:sz w:val="26"/>
          <w:szCs w:val="26"/>
        </w:rPr>
      </w:pPr>
      <w:r>
        <w:rPr>
          <w:b/>
          <w:sz w:val="26"/>
          <w:szCs w:val="26"/>
        </w:rPr>
        <w:t>от 01 августа 2025 года</w:t>
      </w:r>
      <w:r>
        <w:rPr>
          <w:b/>
          <w:sz w:val="26"/>
          <w:szCs w:val="26"/>
        </w:rPr>
        <w:tab/>
        <w:t>№ 261</w:t>
      </w:r>
      <w:r>
        <w:rPr>
          <w:b/>
          <w:sz w:val="26"/>
          <w:szCs w:val="26"/>
        </w:rPr>
        <w:tab/>
        <w:t>с. Уютное</w:t>
      </w:r>
    </w:p>
    <w:p w:rsidR="00F84434" w:rsidRDefault="00F84434">
      <w:pPr>
        <w:pStyle w:val="ac"/>
        <w:tabs>
          <w:tab w:val="left" w:pos="4635"/>
          <w:tab w:val="left" w:pos="4962"/>
          <w:tab w:val="left" w:pos="8364"/>
        </w:tabs>
        <w:ind w:left="0" w:firstLine="0"/>
        <w:rPr>
          <w:b/>
          <w:sz w:val="26"/>
          <w:szCs w:val="26"/>
        </w:rPr>
      </w:pPr>
    </w:p>
    <w:p w:rsidR="00702EBF" w:rsidRDefault="007E630C" w:rsidP="007F1C04">
      <w:pPr>
        <w:tabs>
          <w:tab w:val="left" w:pos="7655"/>
        </w:tabs>
        <w:ind w:right="2408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 отмене постановления </w:t>
      </w:r>
      <w:proofErr w:type="gramStart"/>
      <w:r>
        <w:rPr>
          <w:b/>
          <w:bCs/>
          <w:sz w:val="26"/>
          <w:szCs w:val="26"/>
        </w:rPr>
        <w:t xml:space="preserve">администрации </w:t>
      </w:r>
      <w:r w:rsidR="007F1C0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Уютне</w:t>
      </w:r>
      <w:r w:rsidR="00702EBF">
        <w:rPr>
          <w:b/>
          <w:bCs/>
          <w:sz w:val="26"/>
          <w:szCs w:val="26"/>
        </w:rPr>
        <w:t>нского</w:t>
      </w:r>
      <w:proofErr w:type="gramEnd"/>
      <w:r w:rsidR="00702EBF">
        <w:rPr>
          <w:b/>
          <w:bCs/>
          <w:sz w:val="26"/>
          <w:szCs w:val="26"/>
        </w:rPr>
        <w:t xml:space="preserve"> сельского поселения от 02.08.2016</w:t>
      </w:r>
      <w:r>
        <w:rPr>
          <w:b/>
          <w:bCs/>
          <w:sz w:val="26"/>
          <w:szCs w:val="26"/>
        </w:rPr>
        <w:t xml:space="preserve"> г.</w:t>
      </w:r>
      <w:r w:rsidR="007F1C04">
        <w:rPr>
          <w:b/>
          <w:bCs/>
          <w:sz w:val="26"/>
          <w:szCs w:val="26"/>
        </w:rPr>
        <w:t xml:space="preserve"> </w:t>
      </w:r>
      <w:r w:rsidR="00702EBF">
        <w:rPr>
          <w:b/>
          <w:bCs/>
          <w:sz w:val="26"/>
          <w:szCs w:val="26"/>
        </w:rPr>
        <w:t>№250</w:t>
      </w:r>
      <w:r>
        <w:rPr>
          <w:b/>
          <w:bCs/>
          <w:sz w:val="26"/>
          <w:szCs w:val="26"/>
        </w:rPr>
        <w:t>«Об утвержде</w:t>
      </w:r>
      <w:r w:rsidR="00702EBF">
        <w:rPr>
          <w:b/>
          <w:bCs/>
          <w:sz w:val="26"/>
          <w:szCs w:val="26"/>
        </w:rPr>
        <w:t>нии порядка проведения процедуры</w:t>
      </w:r>
      <w:r w:rsidR="007F1C04">
        <w:rPr>
          <w:b/>
          <w:bCs/>
          <w:sz w:val="26"/>
          <w:szCs w:val="26"/>
        </w:rPr>
        <w:t xml:space="preserve"> «Согласование </w:t>
      </w:r>
      <w:r w:rsidR="00702EBF">
        <w:rPr>
          <w:b/>
          <w:bCs/>
          <w:sz w:val="26"/>
          <w:szCs w:val="26"/>
        </w:rPr>
        <w:t>проектной документации по строительству</w:t>
      </w:r>
      <w:r w:rsidR="007F1C04">
        <w:rPr>
          <w:b/>
          <w:bCs/>
          <w:sz w:val="26"/>
          <w:szCs w:val="26"/>
        </w:rPr>
        <w:t xml:space="preserve"> </w:t>
      </w:r>
      <w:r w:rsidR="00702EBF">
        <w:rPr>
          <w:b/>
          <w:bCs/>
          <w:sz w:val="26"/>
          <w:szCs w:val="26"/>
        </w:rPr>
        <w:t>объектов капитального строительства</w:t>
      </w:r>
      <w:r>
        <w:rPr>
          <w:b/>
          <w:bCs/>
          <w:sz w:val="26"/>
          <w:szCs w:val="26"/>
        </w:rPr>
        <w:t>»</w:t>
      </w:r>
      <w:r w:rsidR="00702EBF">
        <w:rPr>
          <w:b/>
          <w:bCs/>
          <w:sz w:val="26"/>
          <w:szCs w:val="26"/>
        </w:rPr>
        <w:t xml:space="preserve"> на территории</w:t>
      </w:r>
      <w:r w:rsidR="007F1C04">
        <w:rPr>
          <w:b/>
          <w:bCs/>
          <w:sz w:val="26"/>
          <w:szCs w:val="26"/>
        </w:rPr>
        <w:t xml:space="preserve"> </w:t>
      </w:r>
      <w:r w:rsidR="00702EBF">
        <w:rPr>
          <w:b/>
          <w:bCs/>
          <w:sz w:val="26"/>
          <w:szCs w:val="26"/>
        </w:rPr>
        <w:t>муниципального образования Уютненское сельское поселение</w:t>
      </w:r>
      <w:r w:rsidR="007F1C04">
        <w:rPr>
          <w:b/>
          <w:bCs/>
          <w:sz w:val="26"/>
          <w:szCs w:val="26"/>
        </w:rPr>
        <w:t xml:space="preserve"> </w:t>
      </w:r>
      <w:r w:rsidR="00702EBF">
        <w:rPr>
          <w:b/>
          <w:bCs/>
          <w:sz w:val="26"/>
          <w:szCs w:val="26"/>
        </w:rPr>
        <w:t>Сакского района Республики Крым»</w:t>
      </w:r>
    </w:p>
    <w:p w:rsidR="00F84434" w:rsidRDefault="007E630C">
      <w:pPr>
        <w:tabs>
          <w:tab w:val="left" w:pos="7655"/>
        </w:tabs>
        <w:ind w:right="-2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F84434" w:rsidRDefault="00F84434">
      <w:pPr>
        <w:tabs>
          <w:tab w:val="left" w:pos="7655"/>
        </w:tabs>
        <w:ind w:right="-2"/>
        <w:jc w:val="both"/>
        <w:rPr>
          <w:b/>
          <w:bCs/>
          <w:sz w:val="26"/>
          <w:szCs w:val="26"/>
        </w:rPr>
      </w:pPr>
      <w:bookmarkStart w:id="0" w:name="_GoBack"/>
      <w:bookmarkEnd w:id="0"/>
    </w:p>
    <w:p w:rsidR="00F84434" w:rsidRDefault="007E630C">
      <w:pPr>
        <w:tabs>
          <w:tab w:val="left" w:pos="7655"/>
        </w:tabs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Рассмотрев</w:t>
      </w:r>
      <w:r w:rsidR="00702EBF">
        <w:rPr>
          <w:sz w:val="26"/>
          <w:szCs w:val="26"/>
        </w:rPr>
        <w:t xml:space="preserve"> экспертное заключение Министерства юстиции Республики Крым от 09.07.2025г №05/03-02/884</w:t>
      </w:r>
      <w:r>
        <w:rPr>
          <w:sz w:val="26"/>
          <w:szCs w:val="26"/>
        </w:rPr>
        <w:t xml:space="preserve"> в соответствии</w:t>
      </w:r>
      <w:r w:rsidR="00702EBF">
        <w:rPr>
          <w:sz w:val="26"/>
          <w:szCs w:val="26"/>
        </w:rPr>
        <w:t xml:space="preserve"> с Законом Республики Крым от 26.02.2010г. №96</w:t>
      </w:r>
      <w:r>
        <w:rPr>
          <w:sz w:val="26"/>
          <w:szCs w:val="26"/>
        </w:rPr>
        <w:t xml:space="preserve"> «Об антикоррупционной экспертизе нормативно правовых актов и проектов нормативных правовых актов», Федеральным законом от 06.10.2003 г. №131-ФЗ «Об общих принципах организации местного самоуправления в Российской Федерации», принимая во внимания факт, ст.2 Закона Республики Крым от 19.01.2015 №71-ЗРК/2015 «О закреплении за сельскими поселениями Республики Крым вопросов местного значения»,  руководствуясь Уставом муниципального образования Уютненское сельское поселения, администрация Уютненского сельского поселения</w:t>
      </w:r>
    </w:p>
    <w:p w:rsidR="00F84434" w:rsidRDefault="007E630C">
      <w:pPr>
        <w:tabs>
          <w:tab w:val="left" w:pos="7655"/>
        </w:tabs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F84434" w:rsidRDefault="007E630C">
      <w:pPr>
        <w:tabs>
          <w:tab w:val="left" w:pos="7655"/>
        </w:tabs>
        <w:ind w:right="-2" w:firstLine="56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ПОСТАНОВЛЯЕТ</w:t>
      </w:r>
    </w:p>
    <w:p w:rsidR="00F84434" w:rsidRDefault="00F84434">
      <w:pPr>
        <w:tabs>
          <w:tab w:val="left" w:pos="7655"/>
        </w:tabs>
        <w:ind w:right="-2" w:firstLine="567"/>
        <w:jc w:val="center"/>
        <w:rPr>
          <w:b/>
          <w:bCs/>
          <w:sz w:val="26"/>
          <w:szCs w:val="26"/>
        </w:rPr>
      </w:pPr>
    </w:p>
    <w:p w:rsidR="00F84434" w:rsidRDefault="007E630C">
      <w:pPr>
        <w:tabs>
          <w:tab w:val="left" w:pos="7655"/>
        </w:tabs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>1. Постановление администрации Уютне</w:t>
      </w:r>
      <w:r w:rsidR="00702EBF">
        <w:rPr>
          <w:sz w:val="26"/>
          <w:szCs w:val="26"/>
        </w:rPr>
        <w:t>нского сельского поселения от 02.08.2016г. № 250</w:t>
      </w:r>
      <w:r>
        <w:rPr>
          <w:sz w:val="26"/>
          <w:szCs w:val="26"/>
        </w:rPr>
        <w:t xml:space="preserve"> «Об утв</w:t>
      </w:r>
      <w:r w:rsidR="00702EBF">
        <w:rPr>
          <w:sz w:val="26"/>
          <w:szCs w:val="26"/>
        </w:rPr>
        <w:t>ерждении порядка проведения процедуры «Согласование проектной документации по строительству объектов капитального строительства» на территории муниципального образования Уютненское сельское поселение Сакского района</w:t>
      </w:r>
      <w:r>
        <w:rPr>
          <w:sz w:val="26"/>
          <w:szCs w:val="26"/>
        </w:rPr>
        <w:t xml:space="preserve"> Республики Крым» - признать утратившим силу с 01.08.2025г. </w:t>
      </w:r>
    </w:p>
    <w:p w:rsidR="00F84434" w:rsidRDefault="007E630C">
      <w:pPr>
        <w:tabs>
          <w:tab w:val="left" w:pos="7655"/>
        </w:tabs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Настоящее постановление  подлежит размещению на Портале Правительства Республики Крым </w:t>
      </w:r>
      <w:hyperlink r:id="rId6">
        <w:r>
          <w:rPr>
            <w:rStyle w:val="a3"/>
            <w:sz w:val="26"/>
            <w:szCs w:val="26"/>
            <w:lang w:val="en-US"/>
          </w:rPr>
          <w:t>https</w:t>
        </w:r>
        <w:r>
          <w:rPr>
            <w:rStyle w:val="a3"/>
            <w:sz w:val="26"/>
            <w:szCs w:val="26"/>
          </w:rPr>
          <w:t>://</w:t>
        </w:r>
        <w:proofErr w:type="spellStart"/>
        <w:r>
          <w:rPr>
            <w:rStyle w:val="a3"/>
            <w:sz w:val="26"/>
            <w:szCs w:val="26"/>
            <w:lang w:val="en-US"/>
          </w:rPr>
          <w:t>sakimo</w:t>
        </w:r>
        <w:proofErr w:type="spellEnd"/>
        <w:r>
          <w:rPr>
            <w:rStyle w:val="a3"/>
            <w:sz w:val="26"/>
            <w:szCs w:val="26"/>
          </w:rPr>
          <w:t>.</w:t>
        </w:r>
        <w:proofErr w:type="spellStart"/>
        <w:r>
          <w:rPr>
            <w:rStyle w:val="a3"/>
            <w:sz w:val="26"/>
            <w:szCs w:val="26"/>
            <w:lang w:val="en-US"/>
          </w:rPr>
          <w:t>rk</w:t>
        </w:r>
        <w:proofErr w:type="spellEnd"/>
        <w:r>
          <w:rPr>
            <w:rStyle w:val="a3"/>
            <w:sz w:val="26"/>
            <w:szCs w:val="26"/>
          </w:rPr>
          <w:t>.</w:t>
        </w:r>
        <w:proofErr w:type="spellStart"/>
        <w:r>
          <w:rPr>
            <w:rStyle w:val="a3"/>
            <w:sz w:val="26"/>
            <w:szCs w:val="26"/>
            <w:lang w:val="en-US"/>
          </w:rPr>
          <w:t>gov</w:t>
        </w:r>
        <w:proofErr w:type="spellEnd"/>
        <w:r>
          <w:rPr>
            <w:rStyle w:val="a3"/>
            <w:sz w:val="26"/>
            <w:szCs w:val="26"/>
          </w:rPr>
          <w:t>.</w:t>
        </w:r>
        <w:proofErr w:type="spellStart"/>
        <w:r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>
        <w:rPr>
          <w:sz w:val="26"/>
          <w:szCs w:val="26"/>
        </w:rPr>
        <w:t xml:space="preserve"> в разделе «Муниципальные образования, подраздел — Уютненское сельское поселение» в информационно-телекоммуникационной сети «</w:t>
      </w:r>
      <w:proofErr w:type="spellStart"/>
      <w:r>
        <w:rPr>
          <w:sz w:val="26"/>
          <w:szCs w:val="26"/>
        </w:rPr>
        <w:t>Интерент</w:t>
      </w:r>
      <w:proofErr w:type="spellEnd"/>
      <w:r>
        <w:rPr>
          <w:sz w:val="26"/>
          <w:szCs w:val="26"/>
        </w:rPr>
        <w:t xml:space="preserve">» и  на информационном стенде </w:t>
      </w:r>
      <w:proofErr w:type="spellStart"/>
      <w:r>
        <w:rPr>
          <w:sz w:val="26"/>
          <w:szCs w:val="26"/>
        </w:rPr>
        <w:t>администрацииУютненского</w:t>
      </w:r>
      <w:proofErr w:type="spellEnd"/>
      <w:r>
        <w:rPr>
          <w:sz w:val="26"/>
          <w:szCs w:val="26"/>
        </w:rPr>
        <w:t xml:space="preserve"> сельского поселения.</w:t>
      </w:r>
    </w:p>
    <w:p w:rsidR="00F84434" w:rsidRDefault="007E630C">
      <w:pPr>
        <w:tabs>
          <w:tab w:val="left" w:pos="7655"/>
        </w:tabs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постановление вступает в силу с момента его обнародования.</w:t>
      </w:r>
    </w:p>
    <w:p w:rsidR="00F84434" w:rsidRDefault="007E630C">
      <w:pPr>
        <w:tabs>
          <w:tab w:val="left" w:pos="7655"/>
        </w:tabs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постановления оставляю за собой.</w:t>
      </w:r>
    </w:p>
    <w:p w:rsidR="00F84434" w:rsidRDefault="00F84434">
      <w:pPr>
        <w:tabs>
          <w:tab w:val="left" w:pos="7655"/>
        </w:tabs>
        <w:ind w:right="-2" w:firstLine="567"/>
        <w:jc w:val="both"/>
        <w:rPr>
          <w:sz w:val="26"/>
          <w:szCs w:val="26"/>
        </w:rPr>
      </w:pPr>
    </w:p>
    <w:p w:rsidR="00F84434" w:rsidRDefault="007E630C">
      <w:pPr>
        <w:tabs>
          <w:tab w:val="left" w:pos="7655"/>
        </w:tabs>
        <w:ind w:right="-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Председатель Уютненского сельского </w:t>
      </w:r>
    </w:p>
    <w:p w:rsidR="00F84434" w:rsidRDefault="007E630C">
      <w:pPr>
        <w:tabs>
          <w:tab w:val="left" w:pos="7655"/>
        </w:tabs>
        <w:ind w:right="-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совета – глава администрации</w:t>
      </w:r>
    </w:p>
    <w:p w:rsidR="00F84434" w:rsidRDefault="007E630C">
      <w:pPr>
        <w:tabs>
          <w:tab w:val="left" w:pos="7655"/>
        </w:tabs>
        <w:ind w:right="-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Уютненского сельского поселения</w:t>
      </w:r>
      <w:r>
        <w:rPr>
          <w:b/>
          <w:sz w:val="26"/>
          <w:szCs w:val="26"/>
        </w:rPr>
        <w:tab/>
        <w:t xml:space="preserve">    </w:t>
      </w:r>
      <w:proofErr w:type="spellStart"/>
      <w:r>
        <w:rPr>
          <w:b/>
          <w:sz w:val="26"/>
          <w:szCs w:val="26"/>
        </w:rPr>
        <w:t>А.И.Щеголев</w:t>
      </w:r>
      <w:proofErr w:type="spellEnd"/>
    </w:p>
    <w:p w:rsidR="00F84434" w:rsidRDefault="00F84434">
      <w:pPr>
        <w:tabs>
          <w:tab w:val="left" w:pos="8222"/>
        </w:tabs>
        <w:jc w:val="both"/>
        <w:rPr>
          <w:sz w:val="28"/>
          <w:szCs w:val="28"/>
          <w:vertAlign w:val="superscript"/>
        </w:rPr>
      </w:pPr>
    </w:p>
    <w:sectPr w:rsidR="00F84434">
      <w:pgSz w:w="11906" w:h="16838"/>
      <w:pgMar w:top="1134" w:right="567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434"/>
    <w:rsid w:val="00702EBF"/>
    <w:rsid w:val="007E630C"/>
    <w:rsid w:val="007F1C04"/>
    <w:rsid w:val="00F8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6199E"/>
  <w15:docId w15:val="{5D6E0214-C634-4F1E-A70C-1FBC921B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Arial Unicode MS" w:cs="Mangal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customStyle="1" w:styleId="a4">
    <w:name w:val="Основной текст Знак"/>
    <w:basedOn w:val="a0"/>
    <w:link w:val="a5"/>
    <w:uiPriority w:val="99"/>
    <w:semiHidden/>
    <w:qFormat/>
    <w:locked/>
    <w:rPr>
      <w:rFonts w:eastAsia="Arial Unicode MS" w:cs="Mangal"/>
      <w:kern w:val="2"/>
      <w:sz w:val="21"/>
      <w:szCs w:val="21"/>
      <w:lang w:eastAsia="zh-CN" w:bidi="hi-IN"/>
    </w:rPr>
  </w:style>
  <w:style w:type="character" w:customStyle="1" w:styleId="a6">
    <w:name w:val="Текст выноски Знак"/>
    <w:basedOn w:val="a0"/>
    <w:link w:val="a7"/>
    <w:uiPriority w:val="99"/>
    <w:semiHidden/>
    <w:qFormat/>
    <w:locked/>
    <w:rPr>
      <w:rFonts w:eastAsia="Arial Unicode MS" w:cs="Mangal"/>
      <w:kern w:val="2"/>
      <w:sz w:val="2"/>
      <w:lang w:eastAsia="zh-CN" w:bidi="hi-IN"/>
    </w:rPr>
  </w:style>
  <w:style w:type="character" w:customStyle="1" w:styleId="apple-converted-space">
    <w:name w:val="apple-converted-space"/>
    <w:basedOn w:val="a0"/>
    <w:uiPriority w:val="99"/>
    <w:qFormat/>
    <w:rPr>
      <w:rFonts w:cs="Times New Roman"/>
    </w:rPr>
  </w:style>
  <w:style w:type="paragraph" w:styleId="a8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link w:val="a4"/>
    <w:uiPriority w:val="99"/>
    <w:pPr>
      <w:spacing w:after="120"/>
    </w:pPr>
  </w:style>
  <w:style w:type="paragraph" w:styleId="a9">
    <w:name w:val="List"/>
    <w:basedOn w:val="a5"/>
    <w:uiPriority w:val="99"/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7">
    <w:name w:val="Balloon Text"/>
    <w:basedOn w:val="a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aption11">
    <w:name w:val="caption11"/>
    <w:basedOn w:val="a"/>
    <w:uiPriority w:val="99"/>
    <w:qFormat/>
    <w:pPr>
      <w:suppressLineNumbers/>
      <w:spacing w:before="120" w:after="120"/>
    </w:pPr>
    <w:rPr>
      <w:i/>
      <w:iCs/>
    </w:rPr>
  </w:style>
  <w:style w:type="paragraph" w:customStyle="1" w:styleId="1">
    <w:name w:val="Заголовок1"/>
    <w:basedOn w:val="a"/>
    <w:next w:val="a5"/>
    <w:uiPriority w:val="99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0">
    <w:name w:val="Указатель1"/>
    <w:basedOn w:val="a"/>
    <w:uiPriority w:val="99"/>
    <w:qFormat/>
    <w:pPr>
      <w:suppressLineNumbers/>
    </w:pPr>
  </w:style>
  <w:style w:type="paragraph" w:customStyle="1" w:styleId="Default">
    <w:name w:val="Default"/>
    <w:uiPriority w:val="99"/>
    <w:qFormat/>
    <w:rPr>
      <w:color w:val="000000"/>
      <w:sz w:val="24"/>
      <w:szCs w:val="24"/>
      <w:lang w:eastAsia="ru-RU" w:bidi="ar-SA"/>
    </w:rPr>
  </w:style>
  <w:style w:type="paragraph" w:customStyle="1" w:styleId="11">
    <w:name w:val="Без интервала1"/>
    <w:uiPriority w:val="99"/>
    <w:qFormat/>
    <w:rPr>
      <w:rFonts w:cs="Calibri"/>
      <w:kern w:val="2"/>
      <w:sz w:val="28"/>
      <w:lang w:eastAsia="ar-SA" w:bidi="ar-SA"/>
    </w:rPr>
  </w:style>
  <w:style w:type="paragraph" w:styleId="ac">
    <w:name w:val="No Spacing"/>
    <w:uiPriority w:val="1"/>
    <w:qFormat/>
    <w:pPr>
      <w:ind w:left="4320" w:hanging="1440"/>
    </w:pPr>
    <w:rPr>
      <w:lang w:eastAsia="ru-RU" w:bidi="ar-SA"/>
    </w:rPr>
  </w:style>
  <w:style w:type="paragraph" w:styleId="ad">
    <w:name w:val="List Paragraph"/>
    <w:basedOn w:val="a"/>
    <w:uiPriority w:val="34"/>
    <w:qFormat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akimo.rk.gov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DB713-F9A4-4243-9471-01053D32F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ссов21</cp:lastModifiedBy>
  <cp:revision>3</cp:revision>
  <cp:lastPrinted>2023-11-13T05:11:00Z</cp:lastPrinted>
  <dcterms:created xsi:type="dcterms:W3CDTF">2025-08-05T07:24:00Z</dcterms:created>
  <dcterms:modified xsi:type="dcterms:W3CDTF">2026-06-23T11:27:00Z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BA73E33F23F84EB6A680CC7B182BA41A_12</vt:lpwstr>
  </property>
  <property fmtid="{D5CDD505-2E9C-101B-9397-08002B2CF9AE}" pid="3" name="KSOProductBuildVer">
    <vt:lpwstr>1049-12.2.0.13359</vt:lpwstr>
  </property>
</Properties>
</file>